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31" w:tblpY="435"/>
        <w:tblOverlap w:val="never"/>
        <w:tblW w:w="16233" w:type="dxa"/>
        <w:tblLook w:val="04A0"/>
      </w:tblPr>
      <w:tblGrid>
        <w:gridCol w:w="5409"/>
        <w:gridCol w:w="5412"/>
        <w:gridCol w:w="5412"/>
      </w:tblGrid>
      <w:tr w:rsidR="000A6A16" w:rsidTr="0013658F">
        <w:trPr>
          <w:trHeight w:val="9913"/>
        </w:trPr>
        <w:tc>
          <w:tcPr>
            <w:tcW w:w="5409" w:type="dxa"/>
          </w:tcPr>
          <w:p w:rsidR="000A6A16" w:rsidRDefault="000A6A16" w:rsidP="0013658F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  <w:p w:rsidR="000A6A16" w:rsidRPr="0027049E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7049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Есть на дороге семафор</w:t>
            </w:r>
          </w:p>
          <w:p w:rsidR="000A6A16" w:rsidRPr="0027049E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7049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Он чуть похож на светофор:</w:t>
            </w:r>
          </w:p>
          <w:p w:rsidR="000A6A16" w:rsidRPr="0027049E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7049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Два глаза красных у него</w:t>
            </w:r>
          </w:p>
          <w:p w:rsidR="000A6A16" w:rsidRPr="0027049E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7049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Сейчас расскажем для чего:</w:t>
            </w:r>
          </w:p>
          <w:p w:rsidR="000A6A16" w:rsidRPr="0027049E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7049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Семафор мигает красным?</w:t>
            </w:r>
          </w:p>
          <w:p w:rsidR="000A6A16" w:rsidRPr="0027049E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7049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Это очень, друг, опасно.</w:t>
            </w:r>
          </w:p>
          <w:p w:rsidR="000A6A16" w:rsidRPr="0027049E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gramStart"/>
            <w:r w:rsidRPr="0027049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Сперва</w:t>
            </w:r>
            <w:proofErr w:type="gramEnd"/>
            <w:r w:rsidRPr="0027049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поезд пропусти,</w:t>
            </w:r>
          </w:p>
          <w:p w:rsidR="000A6A16" w:rsidRPr="0027049E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7049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 потом переходи.</w:t>
            </w:r>
          </w:p>
          <w:p w:rsidR="00CD779A" w:rsidRDefault="00D05809" w:rsidP="00874E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0866" cy="2991826"/>
                  <wp:effectExtent l="19050" t="0" r="0" b="0"/>
                  <wp:docPr id="1" name="Рисунок 1" descr="http://324school.spb.ru/2012_2013/railwa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24school.spb.ru/2012_2013/railwa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022" cy="299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79A" w:rsidRDefault="00CD779A" w:rsidP="00CD77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A6A16" w:rsidRDefault="000A6A16" w:rsidP="00874E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02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Семафор очень похож на светофор, только у него не три цветовых сигнала, а два.</w:t>
            </w:r>
          </w:p>
          <w:p w:rsidR="000A6A16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A6A16" w:rsidRDefault="000A6A16" w:rsidP="00136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A6A16" w:rsidRPr="007702DF" w:rsidRDefault="000A6A16" w:rsidP="00136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2" w:type="dxa"/>
          </w:tcPr>
          <w:p w:rsidR="00537B12" w:rsidRPr="00205EBD" w:rsidRDefault="000A6A16" w:rsidP="00DE04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05EBD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Безопасность на железной дороге</w:t>
            </w:r>
            <w:r w:rsidRPr="00205EBD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</w:p>
          <w:p w:rsidR="00537B12" w:rsidRDefault="00DE0408" w:rsidP="0013658F">
            <w:pPr>
              <w:jc w:val="center"/>
            </w:pPr>
            <w:r w:rsidRPr="00DE0408">
              <w:rPr>
                <w:noProof/>
                <w:lang w:eastAsia="ru-RU"/>
              </w:rPr>
              <w:drawing>
                <wp:inline distT="0" distB="0" distL="0" distR="0">
                  <wp:extent cx="2641793" cy="1775637"/>
                  <wp:effectExtent l="19050" t="0" r="6157" b="0"/>
                  <wp:docPr id="3" name="Рисунок 1" descr="https://i.ytimg.com/vi/SewrDzz35I0/hqdefault.jpg?custom=true&amp;w=168&amp;h=94&amp;stc=true&amp;jpg444=true&amp;jpgq=90&amp;sp=68&amp;sigh=EGvUaqNLwPTlAjdAbfduNaNIh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SewrDzz35I0/hqdefault.jpg?custom=true&amp;w=168&amp;h=94&amp;stc=true&amp;jpg444=true&amp;jpgq=90&amp;sp=68&amp;sigh=EGvUaqNLwPTlAjdAbfduNaNIh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46" cy="1781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A16" w:rsidRPr="007702DF" w:rsidRDefault="000A6A16" w:rsidP="00DE040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702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Переходить железную дорогу нужно только в специально отведенном месте – там, где есть специальный настил</w:t>
            </w:r>
            <w:r w:rsidRPr="007702D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</w:t>
            </w:r>
          </w:p>
          <w:p w:rsidR="000A6A16" w:rsidRDefault="000A6A16" w:rsidP="00EF20A6"/>
          <w:p w:rsidR="00717508" w:rsidRDefault="00620067" w:rsidP="0013658F">
            <w:pPr>
              <w:jc w:val="center"/>
            </w:pPr>
            <w:r w:rsidRPr="00620067">
              <w:rPr>
                <w:noProof/>
                <w:lang w:eastAsia="ru-RU"/>
              </w:rPr>
              <w:drawing>
                <wp:inline distT="0" distB="0" distL="0" distR="0">
                  <wp:extent cx="2745415" cy="2038406"/>
                  <wp:effectExtent l="19050" t="0" r="0" b="0"/>
                  <wp:docPr id="5" name="Рисунок 1" descr="https://im0-tub-ru.yandex.net/i?id=cdd59e0667d5775474592c9c64ae47cb&amp;n=33&amp;h=215&amp;w=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cdd59e0667d5775474592c9c64ae47cb&amp;n=33&amp;h=215&amp;w=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390" cy="204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0A6" w:rsidRDefault="00EF20A6" w:rsidP="00EF20A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17508" w:rsidRDefault="000A6A16" w:rsidP="00EF20A6">
            <w:pPr>
              <w:tabs>
                <w:tab w:val="left" w:pos="1005"/>
              </w:tabs>
              <w:jc w:val="center"/>
            </w:pPr>
            <w:r w:rsidRPr="007702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Стоять на краю платформы очень опасно - может затянуть под проходящий поезд.</w:t>
            </w:r>
          </w:p>
          <w:p w:rsidR="00717508" w:rsidRDefault="00717508" w:rsidP="00EF20A6">
            <w:pPr>
              <w:jc w:val="center"/>
            </w:pPr>
          </w:p>
          <w:p w:rsidR="00717508" w:rsidRDefault="00717508" w:rsidP="00717508"/>
          <w:p w:rsidR="000A6A16" w:rsidRPr="00717508" w:rsidRDefault="00717508" w:rsidP="00717508">
            <w:pPr>
              <w:tabs>
                <w:tab w:val="left" w:pos="1607"/>
              </w:tabs>
            </w:pPr>
            <w:r>
              <w:tab/>
            </w:r>
          </w:p>
        </w:tc>
        <w:tc>
          <w:tcPr>
            <w:tcW w:w="5412" w:type="dxa"/>
          </w:tcPr>
          <w:p w:rsidR="000A6A16" w:rsidRDefault="000A6A16" w:rsidP="0013658F"/>
          <w:p w:rsidR="000A6A16" w:rsidRPr="005B7937" w:rsidRDefault="005B7937" w:rsidP="005B7937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B793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МБДОУ</w:t>
            </w:r>
          </w:p>
          <w:p w:rsidR="000A6A16" w:rsidRPr="005B7937" w:rsidRDefault="005B7937" w:rsidP="005B793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Детский сад №21</w:t>
            </w:r>
          </w:p>
          <w:p w:rsidR="000A6A16" w:rsidRDefault="000A6A16" w:rsidP="005B7937">
            <w:pPr>
              <w:jc w:val="center"/>
              <w:rPr>
                <w:rFonts w:cs="Aharoni"/>
                <w:b/>
                <w:color w:val="0070C0"/>
                <w:sz w:val="28"/>
              </w:rPr>
            </w:pPr>
          </w:p>
          <w:p w:rsidR="000A6A16" w:rsidRPr="009A0F09" w:rsidRDefault="000A6A16" w:rsidP="0013658F">
            <w:pPr>
              <w:jc w:val="center"/>
              <w:rPr>
                <w:rFonts w:ascii="Times New Roman" w:hAnsi="Times New Roman" w:cs="Times New Roman"/>
                <w:color w:val="00B050"/>
                <w:sz w:val="36"/>
              </w:rPr>
            </w:pPr>
          </w:p>
          <w:p w:rsidR="000A6A16" w:rsidRDefault="006C0247" w:rsidP="0013658F">
            <w:pPr>
              <w:jc w:val="center"/>
            </w:pPr>
            <w:r w:rsidRPr="006C0247">
              <w:rPr>
                <w:noProof/>
                <w:lang w:eastAsia="ru-RU"/>
              </w:rPr>
              <w:drawing>
                <wp:inline distT="0" distB="0" distL="0" distR="0">
                  <wp:extent cx="2766680" cy="3786920"/>
                  <wp:effectExtent l="19050" t="0" r="0" b="0"/>
                  <wp:docPr id="7" name="Рисунок 1" descr="http://www.rastut-goda.ru/images/stories/flexicontent/m_m_11----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stut-goda.ru/images/stories/flexicontent/m_m_11----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73" cy="378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A16" w:rsidRDefault="000A6A16" w:rsidP="0013658F">
            <w:pPr>
              <w:jc w:val="center"/>
            </w:pPr>
          </w:p>
          <w:p w:rsidR="007C1229" w:rsidRPr="005B7937" w:rsidRDefault="007C1229" w:rsidP="007C12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B793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Уважаемые взрослые!!!</w:t>
            </w:r>
          </w:p>
          <w:p w:rsidR="007C1229" w:rsidRPr="005B7937" w:rsidRDefault="007C1229" w:rsidP="007C12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B793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будьте равнодушны, напоминайте детям, что железная дорога – зона повышенной опасности!</w:t>
            </w:r>
          </w:p>
          <w:p w:rsidR="000A6A16" w:rsidRPr="00CD779A" w:rsidRDefault="00CD779A" w:rsidP="00CD7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                                         </w:t>
            </w:r>
          </w:p>
          <w:p w:rsidR="000A6A16" w:rsidRPr="00CD779A" w:rsidRDefault="000A6A16" w:rsidP="001365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16" w:rsidRPr="00CD779A" w:rsidRDefault="000A6A16" w:rsidP="001365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16" w:rsidRDefault="000A6A16" w:rsidP="007C1229"/>
        </w:tc>
      </w:tr>
    </w:tbl>
    <w:p w:rsidR="000A6A16" w:rsidRDefault="000A6A16" w:rsidP="000A6A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5B7937" w:rsidRDefault="005B7937" w:rsidP="000A6A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5B7937" w:rsidRDefault="005B7937" w:rsidP="000A6A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  <w:sectPr w:rsidR="005B7937" w:rsidSect="005B79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A6A16" w:rsidRPr="007F17C3" w:rsidRDefault="000A6A16" w:rsidP="005B7937">
      <w:p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</w:rPr>
      </w:pPr>
      <w:r w:rsidRPr="007F17C3">
        <w:rPr>
          <w:rFonts w:ascii="Times New Roman" w:hAnsi="Times New Roman" w:cs="Times New Roman"/>
          <w:b/>
          <w:color w:val="FF0000"/>
          <w:sz w:val="24"/>
        </w:rPr>
        <w:lastRenderedPageBreak/>
        <w:t>Давайте расскажем правила, а помогут нам в этом стихи.</w:t>
      </w:r>
    </w:p>
    <w:p w:rsidR="000A6A16" w:rsidRPr="007F17C3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Правила эти железнодорожные -</w:t>
      </w:r>
    </w:p>
    <w:p w:rsidR="000A6A16" w:rsidRPr="007F17C3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Строгие очень, но вовсе не сложные,</w:t>
      </w:r>
    </w:p>
    <w:p w:rsidR="000A6A16" w:rsidRPr="007F17C3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Ты их запомни, слушай внимательно,</w:t>
      </w:r>
    </w:p>
    <w:p w:rsidR="000A6A16" w:rsidRPr="007F17C3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В жизни помогут они обязательно.</w:t>
      </w:r>
    </w:p>
    <w:p w:rsidR="00620067" w:rsidRDefault="00620067" w:rsidP="003631A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0A6A16" w:rsidRPr="007F17C3" w:rsidRDefault="000A6A16" w:rsidP="0062006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Я в обход, - сказал Зайчишка, -</w:t>
      </w:r>
    </w:p>
    <w:p w:rsidR="000A6A16" w:rsidRPr="007F17C3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Ты рискуешь жизнью, Мишка.</w:t>
      </w:r>
    </w:p>
    <w:p w:rsidR="000A6A16" w:rsidRPr="007F17C3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В это самое мгновенье</w:t>
      </w:r>
    </w:p>
    <w:p w:rsidR="000A6A16" w:rsidRPr="007F17C3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Вдруг объявят отправленье,</w:t>
      </w:r>
    </w:p>
    <w:p w:rsidR="000A6A16" w:rsidRPr="007F17C3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Поезд тронется, тогда -</w:t>
      </w:r>
    </w:p>
    <w:p w:rsidR="000A6A16" w:rsidRPr="007F17C3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F17C3">
        <w:rPr>
          <w:rFonts w:ascii="Times New Roman" w:hAnsi="Times New Roman" w:cs="Times New Roman"/>
          <w:b/>
          <w:color w:val="17365D" w:themeColor="text2" w:themeShade="BF"/>
          <w:sz w:val="24"/>
        </w:rPr>
        <w:t>Неминуема беда.</w:t>
      </w:r>
    </w:p>
    <w:p w:rsidR="000A6A16" w:rsidRPr="007F17C3" w:rsidRDefault="00620067" w:rsidP="000A6A16">
      <w:pPr>
        <w:spacing w:after="0" w:line="240" w:lineRule="auto"/>
        <w:jc w:val="center"/>
        <w:rPr>
          <w:sz w:val="24"/>
        </w:rPr>
      </w:pPr>
      <w:r w:rsidRPr="00620067">
        <w:rPr>
          <w:noProof/>
          <w:sz w:val="24"/>
          <w:lang w:eastAsia="ru-RU"/>
        </w:rPr>
        <w:drawing>
          <wp:inline distT="0" distB="0" distL="0" distR="0">
            <wp:extent cx="1423944" cy="1306404"/>
            <wp:effectExtent l="19050" t="0" r="4806" b="0"/>
            <wp:docPr id="9" name="Рисунок 4" descr="http://krasnogor10.ucoz.ru/_si/0/5757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gor10.ucoz.ru/_si/0/57574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97" cy="130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0E" w:rsidRPr="0021657C" w:rsidRDefault="000A6A16" w:rsidP="006200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1657C">
        <w:rPr>
          <w:rFonts w:ascii="Times New Roman" w:hAnsi="Times New Roman" w:cs="Times New Roman"/>
          <w:b/>
          <w:color w:val="FF0000"/>
          <w:sz w:val="28"/>
        </w:rPr>
        <w:t>Не устраивайте подвижных игр на платформе!</w:t>
      </w:r>
      <w:r w:rsidR="003631A1">
        <w:rPr>
          <w:rFonts w:ascii="Times New Roman" w:hAnsi="Times New Roman" w:cs="Times New Roman"/>
          <w:b/>
          <w:color w:val="FF0000"/>
          <w:sz w:val="28"/>
        </w:rPr>
        <w:t xml:space="preserve">                   </w:t>
      </w:r>
      <w:r w:rsidR="003631A1" w:rsidRPr="003631A1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>
            <wp:extent cx="2514068" cy="1796902"/>
            <wp:effectExtent l="19050" t="0" r="532" b="0"/>
            <wp:docPr id="19" name="Рисунок 4" descr="http://i.ytimg.com/vi/ioV92oL608w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ytimg.com/vi/ioV92oL608w/m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67" cy="180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16" w:rsidRPr="007F17C3" w:rsidRDefault="009D0EEA" w:rsidP="000A6A16">
      <w:pPr>
        <w:spacing w:after="0" w:line="240" w:lineRule="auto"/>
        <w:jc w:val="center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8688" cy="2094614"/>
            <wp:effectExtent l="19050" t="0" r="0" b="0"/>
            <wp:docPr id="2" name="Рисунок 1" descr="http://img.youtube.com/vi/kWTb-3k0khs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youtube.com/vi/kWTb-3k0khs/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33" cy="210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16" w:rsidRPr="0021657C" w:rsidRDefault="000A6A16" w:rsidP="0000690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Стой! Куда же ты, приятель?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Посмотри на указатель: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"Переход через пути" -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Это значит: по настилу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И ежу, и крокодилу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Разрешается пройти.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Только прежде нужно нам</w:t>
      </w:r>
    </w:p>
    <w:p w:rsidR="009D0EEA" w:rsidRDefault="000A6A16" w:rsidP="009D0EE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Посмотреть по сторонам!</w:t>
      </w:r>
    </w:p>
    <w:p w:rsidR="009D0EEA" w:rsidRDefault="009D0EEA" w:rsidP="009D0EE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00690E" w:rsidRDefault="0000690E" w:rsidP="000069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1657C">
        <w:rPr>
          <w:rFonts w:ascii="Times New Roman" w:hAnsi="Times New Roman" w:cs="Times New Roman"/>
          <w:b/>
          <w:color w:val="FF0000"/>
          <w:sz w:val="28"/>
        </w:rPr>
        <w:t>Переходите дорогу только</w:t>
      </w:r>
    </w:p>
    <w:p w:rsidR="0000690E" w:rsidRPr="009D0EEA" w:rsidRDefault="0000690E" w:rsidP="0000690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FF0000"/>
          <w:sz w:val="28"/>
        </w:rPr>
        <w:t xml:space="preserve"> в установленных для этого местах!</w:t>
      </w:r>
    </w:p>
    <w:p w:rsidR="000A6A16" w:rsidRPr="007F17C3" w:rsidRDefault="000A6A16" w:rsidP="000A6A16">
      <w:pPr>
        <w:spacing w:after="0" w:line="240" w:lineRule="auto"/>
        <w:jc w:val="center"/>
        <w:rPr>
          <w:sz w:val="24"/>
        </w:rPr>
      </w:pPr>
    </w:p>
    <w:p w:rsidR="00BE17EE" w:rsidRDefault="0000690E" w:rsidP="00BE17E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166370</wp:posOffset>
            </wp:positionV>
            <wp:extent cx="2670810" cy="1998345"/>
            <wp:effectExtent l="19050" t="0" r="0" b="0"/>
            <wp:wrapNone/>
            <wp:docPr id="10" name="Рисунок 16" descr="C:\Users\Admin\Desktop\мамина папка\мои картинки\железн. дорогр(2)\картинки жд(2)\презентация жд(2)\viewer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мамина папка\мои картинки\железн. дорогр(2)\картинки жд(2)\презентация жд(2)\viewer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7EE" w:rsidRPr="0021657C" w:rsidRDefault="00BE17EE" w:rsidP="00BE17E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BE17EE" w:rsidRDefault="00BE17EE" w:rsidP="00BE17E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00690E" w:rsidRDefault="00BE17EE" w:rsidP="00BE17E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      </w:t>
      </w:r>
    </w:p>
    <w:p w:rsidR="003631A1" w:rsidRDefault="00BE17EE" w:rsidP="00BE17E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 </w:t>
      </w:r>
    </w:p>
    <w:p w:rsidR="0027049E" w:rsidRDefault="0027049E" w:rsidP="003631A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27049E" w:rsidRDefault="0027049E" w:rsidP="003631A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27049E" w:rsidRDefault="0027049E" w:rsidP="003631A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AF1105" w:rsidRDefault="00AF1105" w:rsidP="003631A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AF1105" w:rsidRDefault="00AF1105" w:rsidP="003631A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AF1105" w:rsidRDefault="00AF1105" w:rsidP="003631A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AF1105" w:rsidRDefault="00AF1105" w:rsidP="003631A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BE17EE" w:rsidRPr="0021657C" w:rsidRDefault="00BE17EE" w:rsidP="003631A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lastRenderedPageBreak/>
        <w:t>-</w:t>
      </w: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Эй! Не трусь, скорей за мной: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Через рельсы - по </w:t>
      </w:r>
      <w:proofErr w:type="gramStart"/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прямой</w:t>
      </w:r>
      <w:proofErr w:type="gramEnd"/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!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Здесь гораздо путь короче!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Поезд близко? Перескочим!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- Нет, друзья, - ответил Дрозд, -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1657C">
        <w:rPr>
          <w:rFonts w:ascii="Times New Roman" w:hAnsi="Times New Roman" w:cs="Times New Roman"/>
          <w:b/>
          <w:color w:val="17365D" w:themeColor="text2" w:themeShade="BF"/>
          <w:sz w:val="24"/>
        </w:rPr>
        <w:t>Безопасно - через мост!</w:t>
      </w:r>
    </w:p>
    <w:p w:rsidR="0027049E" w:rsidRDefault="0027049E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7049E" w:rsidRDefault="0027049E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6A16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1657C">
        <w:rPr>
          <w:rFonts w:ascii="Times New Roman" w:hAnsi="Times New Roman" w:cs="Times New Roman"/>
          <w:b/>
          <w:color w:val="FF0000"/>
          <w:sz w:val="28"/>
        </w:rPr>
        <w:t>Перех</w:t>
      </w:r>
      <w:r>
        <w:rPr>
          <w:rFonts w:ascii="Times New Roman" w:hAnsi="Times New Roman" w:cs="Times New Roman"/>
          <w:b/>
          <w:color w:val="FF0000"/>
          <w:sz w:val="28"/>
        </w:rPr>
        <w:t>одить через пути нужно по мосту!!!</w:t>
      </w: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161925</wp:posOffset>
            </wp:positionV>
            <wp:extent cx="2383790" cy="1626235"/>
            <wp:effectExtent l="19050" t="0" r="0" b="0"/>
            <wp:wrapNone/>
            <wp:docPr id="6" name="Рисунок 15" descr="C:\Users\Admin\Desktop\мамина папка\мои картинки\железн. дорогр(2)\картинки жд(2)\презентация жд(2)\viewer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мамина папка\мои картинки\железн. дорогр(2)\картинки жд(2)\презентация жд(2)\viewer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340" t="16837" r="6883" b="1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20ED3" w:rsidRDefault="00420ED3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6A16" w:rsidRPr="0021657C" w:rsidRDefault="000A6A16" w:rsidP="00AF110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657C">
        <w:rPr>
          <w:rFonts w:ascii="Times New Roman" w:hAnsi="Times New Roman" w:cs="Times New Roman"/>
          <w:b/>
          <w:color w:val="00B050"/>
          <w:sz w:val="28"/>
          <w:szCs w:val="28"/>
        </w:rPr>
        <w:t>Правила запомнил -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657C">
        <w:rPr>
          <w:rFonts w:ascii="Times New Roman" w:hAnsi="Times New Roman" w:cs="Times New Roman"/>
          <w:b/>
          <w:color w:val="00B050"/>
          <w:sz w:val="28"/>
          <w:szCs w:val="28"/>
        </w:rPr>
        <w:t>В тайне не держи:</w:t>
      </w:r>
    </w:p>
    <w:p w:rsidR="000A6A16" w:rsidRPr="0021657C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657C">
        <w:rPr>
          <w:rFonts w:ascii="Times New Roman" w:hAnsi="Times New Roman" w:cs="Times New Roman"/>
          <w:b/>
          <w:color w:val="00B050"/>
          <w:sz w:val="28"/>
          <w:szCs w:val="28"/>
        </w:rPr>
        <w:t>Всем друзьям, знакомым</w:t>
      </w:r>
    </w:p>
    <w:p w:rsidR="000A6A16" w:rsidRDefault="000A6A16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657C">
        <w:rPr>
          <w:rFonts w:ascii="Times New Roman" w:hAnsi="Times New Roman" w:cs="Times New Roman"/>
          <w:b/>
          <w:color w:val="00B050"/>
          <w:sz w:val="28"/>
          <w:szCs w:val="28"/>
        </w:rPr>
        <w:t>Знаешь - расскажи!!!</w:t>
      </w:r>
    </w:p>
    <w:p w:rsidR="00AF1105" w:rsidRDefault="00AF1105" w:rsidP="000A6A1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A6A16" w:rsidRPr="00BC2EDB" w:rsidRDefault="00AF1105" w:rsidP="00BC2ED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  <w:sectPr w:rsidR="000A6A16" w:rsidRPr="00BC2EDB" w:rsidSect="00537B12">
          <w:type w:val="continuous"/>
          <w:pgSz w:w="16838" w:h="11906" w:orient="landscape"/>
          <w:pgMar w:top="0" w:right="113" w:bottom="113" w:left="284" w:header="708" w:footer="708" w:gutter="0"/>
          <w:cols w:num="3" w:space="708"/>
          <w:docGrid w:linePitch="360"/>
        </w:sectPr>
      </w:pPr>
      <w:r w:rsidRPr="00AF1105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435395" cy="1442576"/>
            <wp:effectExtent l="19050" t="0" r="0" b="0"/>
            <wp:docPr id="11" name="Рисунок 7" descr="http://www.dorprof-kbsh.ru/wp-content/uploads/2012-08-23-%D0%A3%D1%81%D0%BB%D0%B0%D0%B4%D0%B0-%D0%9F%D1%83%D1%82%D1%8C-%D0%B1%D0%B5%D0%B7%D0%BE%D0%BF%D0%B0%D1%81%D0%BD%D0%BE%D1%81%D1%82%D0%B8-011-27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prof-kbsh.ru/wp-content/uploads/2012-08-23-%D0%A3%D1%81%D0%BB%D0%B0%D0%B4%D0%B0-%D0%9F%D1%83%D1%82%D1%8C-%D0%B1%D0%B5%D0%B7%D0%BE%D0%BF%D0%B0%D1%81%D0%BD%D0%BE%D1%81%D1%82%D0%B8-011-275x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40" cy="144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C4" w:rsidRPr="001714CD" w:rsidRDefault="001714CD" w:rsidP="00BC2EDB">
      <w:pPr>
        <w:tabs>
          <w:tab w:val="left" w:pos="7200"/>
        </w:tabs>
        <w:spacing w:after="0" w:line="240" w:lineRule="auto"/>
      </w:pPr>
      <w:r>
        <w:lastRenderedPageBreak/>
        <w:tab/>
      </w:r>
    </w:p>
    <w:sectPr w:rsidR="00AC59C4" w:rsidRPr="001714CD" w:rsidSect="000A6A16">
      <w:type w:val="continuous"/>
      <w:pgSz w:w="16838" w:h="11906" w:orient="landscape"/>
      <w:pgMar w:top="0" w:right="113" w:bottom="113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A16"/>
    <w:rsid w:val="0000690E"/>
    <w:rsid w:val="000A6A16"/>
    <w:rsid w:val="001714CD"/>
    <w:rsid w:val="00205EBD"/>
    <w:rsid w:val="0027049E"/>
    <w:rsid w:val="003631A1"/>
    <w:rsid w:val="00420ED3"/>
    <w:rsid w:val="004B7EE7"/>
    <w:rsid w:val="00537B12"/>
    <w:rsid w:val="00572B49"/>
    <w:rsid w:val="005823B5"/>
    <w:rsid w:val="005B7937"/>
    <w:rsid w:val="00620067"/>
    <w:rsid w:val="006C0247"/>
    <w:rsid w:val="00717508"/>
    <w:rsid w:val="007C1229"/>
    <w:rsid w:val="00874E15"/>
    <w:rsid w:val="009D0EEA"/>
    <w:rsid w:val="00A0109C"/>
    <w:rsid w:val="00AC59C4"/>
    <w:rsid w:val="00AD11FA"/>
    <w:rsid w:val="00AE7053"/>
    <w:rsid w:val="00AF1105"/>
    <w:rsid w:val="00B82942"/>
    <w:rsid w:val="00BC2EDB"/>
    <w:rsid w:val="00BE17EE"/>
    <w:rsid w:val="00CD779A"/>
    <w:rsid w:val="00D05809"/>
    <w:rsid w:val="00DE0408"/>
    <w:rsid w:val="00E35F36"/>
    <w:rsid w:val="00EF20A6"/>
    <w:rsid w:val="00F5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HP-Pavilion g6</cp:lastModifiedBy>
  <cp:revision>11</cp:revision>
  <dcterms:created xsi:type="dcterms:W3CDTF">2016-09-10T14:53:00Z</dcterms:created>
  <dcterms:modified xsi:type="dcterms:W3CDTF">2017-01-28T17:45:00Z</dcterms:modified>
</cp:coreProperties>
</file>